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B30" w:rsidRDefault="00A95B30" w:rsidP="00A95B30">
      <w:pPr>
        <w:spacing w:after="0" w:line="240" w:lineRule="auto"/>
        <w:jc w:val="center"/>
        <w:rPr>
          <w:rFonts w:cs="Times New Roman"/>
          <w:b/>
          <w:i/>
          <w:sz w:val="24"/>
          <w:szCs w:val="24"/>
        </w:rPr>
      </w:pPr>
      <w:r w:rsidRPr="00A95B30">
        <w:rPr>
          <w:rFonts w:cs="Times New Roman"/>
          <w:b/>
          <w:i/>
          <w:sz w:val="24"/>
          <w:szCs w:val="24"/>
        </w:rPr>
        <w:t xml:space="preserve">Form </w:t>
      </w:r>
      <w:r>
        <w:rPr>
          <w:rFonts w:cs="Times New Roman"/>
          <w:b/>
          <w:i/>
          <w:sz w:val="24"/>
          <w:szCs w:val="24"/>
        </w:rPr>
        <w:t>–</w:t>
      </w:r>
      <w:r w:rsidRPr="00A95B30">
        <w:rPr>
          <w:rFonts w:cs="Times New Roman"/>
          <w:b/>
          <w:i/>
          <w:sz w:val="24"/>
          <w:szCs w:val="24"/>
        </w:rPr>
        <w:t xml:space="preserve"> </w:t>
      </w:r>
      <w:r>
        <w:rPr>
          <w:rFonts w:cs="Times New Roman"/>
          <w:b/>
          <w:i/>
          <w:sz w:val="24"/>
          <w:szCs w:val="24"/>
        </w:rPr>
        <w:t>NON-ENGAGEMENT LETTER DUE TO CONFLICT OF INTEREST</w:t>
      </w:r>
    </w:p>
    <w:p w:rsidR="00A95B30" w:rsidRPr="00A95B30" w:rsidRDefault="00A95B30" w:rsidP="00A95B30">
      <w:pPr>
        <w:spacing w:after="0" w:line="240" w:lineRule="auto"/>
        <w:jc w:val="center"/>
        <w:rPr>
          <w:rFonts w:cs="Times New Roman"/>
          <w:b/>
          <w:i/>
          <w:sz w:val="24"/>
          <w:szCs w:val="24"/>
        </w:rPr>
      </w:pPr>
    </w:p>
    <w:p w:rsidR="00A95B30" w:rsidRPr="00A95B30" w:rsidRDefault="00A95B30" w:rsidP="00A95B30">
      <w:pPr>
        <w:jc w:val="center"/>
        <w:rPr>
          <w:sz w:val="24"/>
          <w:szCs w:val="24"/>
        </w:rPr>
      </w:pPr>
    </w:p>
    <w:p w:rsidR="00A95B30" w:rsidRPr="00A95B30" w:rsidRDefault="00A95B30" w:rsidP="00A95B30">
      <w:pPr>
        <w:jc w:val="center"/>
      </w:pPr>
      <w:r w:rsidRPr="00A95B30">
        <w:t>[Date]</w:t>
      </w:r>
    </w:p>
    <w:p w:rsidR="00A95B30" w:rsidRPr="00A95B30" w:rsidRDefault="00A95B30" w:rsidP="00A95B30">
      <w:pPr>
        <w:spacing w:after="0"/>
      </w:pPr>
    </w:p>
    <w:p w:rsidR="00A95B30" w:rsidRPr="00A95B30" w:rsidRDefault="00A95B30" w:rsidP="00A95B30">
      <w:pPr>
        <w:spacing w:after="0"/>
      </w:pPr>
      <w:r w:rsidRPr="00A95B30">
        <w:t>[Client Name]</w:t>
      </w:r>
    </w:p>
    <w:p w:rsidR="00A95B30" w:rsidRPr="00A95B30" w:rsidRDefault="00A95B30" w:rsidP="00A95B30">
      <w:pPr>
        <w:spacing w:after="0"/>
      </w:pPr>
      <w:r w:rsidRPr="00A95B30">
        <w:t>[Street]</w:t>
      </w:r>
    </w:p>
    <w:p w:rsidR="00A95B30" w:rsidRPr="00A95B30" w:rsidRDefault="00A95B30" w:rsidP="00A95B30">
      <w:pPr>
        <w:spacing w:after="0"/>
      </w:pPr>
      <w:r w:rsidRPr="00A95B30">
        <w:t>[City / State / Zip Code]</w:t>
      </w:r>
    </w:p>
    <w:p w:rsidR="00A95B30" w:rsidRPr="00A95B30" w:rsidRDefault="00A95B30" w:rsidP="00A95B30">
      <w:pPr>
        <w:spacing w:after="0"/>
      </w:pPr>
    </w:p>
    <w:p w:rsidR="00A95B30" w:rsidRDefault="00A95B30" w:rsidP="00A95B30">
      <w:pPr>
        <w:ind w:firstLine="360"/>
      </w:pPr>
      <w:r>
        <w:t>Re:</w:t>
      </w:r>
      <w:r>
        <w:tab/>
      </w:r>
      <w:r>
        <w:tab/>
        <w:t>Potential Engagement Regarding [Matter]</w:t>
      </w:r>
    </w:p>
    <w:p w:rsidR="00A95B30" w:rsidRPr="00A95B30" w:rsidRDefault="00A95B30" w:rsidP="00A95B30">
      <w:pPr>
        <w:ind w:left="360" w:firstLine="360"/>
      </w:pPr>
    </w:p>
    <w:p w:rsidR="00A95B30" w:rsidRPr="00A95B30" w:rsidRDefault="00A95B30" w:rsidP="00A95B30">
      <w:r w:rsidRPr="00A95B30">
        <w:t>Dear [Client Name]:</w:t>
      </w:r>
    </w:p>
    <w:p w:rsidR="00A95B30" w:rsidRPr="00A95B30" w:rsidRDefault="00A95B30" w:rsidP="00A95B30">
      <w:pPr>
        <w:spacing w:after="0" w:line="240" w:lineRule="auto"/>
        <w:jc w:val="both"/>
        <w:rPr>
          <w:rFonts w:eastAsiaTheme="minorEastAsia"/>
          <w:color w:val="7D91AC" w:themeColor="text1" w:themeTint="80"/>
          <w:sz w:val="20"/>
          <w:szCs w:val="24"/>
        </w:rPr>
      </w:pPr>
    </w:p>
    <w:p w:rsidR="00A95B30" w:rsidRDefault="00A95B30" w:rsidP="00A95B30">
      <w:pPr>
        <w:ind w:firstLine="360"/>
        <w:jc w:val="both"/>
      </w:pPr>
      <w:r>
        <w:t xml:space="preserve">        It was a pleasure </w:t>
      </w:r>
      <w:proofErr w:type="gramStart"/>
      <w:r>
        <w:t>meeting[</w:t>
      </w:r>
      <w:proofErr w:type="gramEnd"/>
      <w:r>
        <w:t>speaking] with you on [date].  As we discussed during our meeting, before [Law Firm Name] cou</w:t>
      </w:r>
      <w:r w:rsidR="004251ED">
        <w:t>ld agree to represent you</w:t>
      </w:r>
      <w:r>
        <w:t xml:space="preserve">, we needed to </w:t>
      </w:r>
      <w:r w:rsidR="00CD421D">
        <w:t>perform a conflicts check with respect to current and former clients and their interests</w:t>
      </w:r>
      <w:r>
        <w:t xml:space="preserve"> </w:t>
      </w:r>
    </w:p>
    <w:p w:rsidR="00A95B30" w:rsidRDefault="00CD421D" w:rsidP="00CD421D">
      <w:pPr>
        <w:ind w:firstLine="360"/>
        <w:jc w:val="both"/>
      </w:pPr>
      <w:r>
        <w:t xml:space="preserve">        Unfortunately, the conflicts check rev</w:t>
      </w:r>
      <w:r w:rsidR="004251ED">
        <w:t xml:space="preserve">ealed that our firm does indeed </w:t>
      </w:r>
      <w:r w:rsidR="00A95B30">
        <w:t xml:space="preserve">have a conflict of interest </w:t>
      </w:r>
      <w:r>
        <w:t xml:space="preserve">with [name of opposing party].  As such, please allow this letter to serve as our formal declination of representation of you in your potential action [or state existing case name and cause number]. </w:t>
      </w:r>
    </w:p>
    <w:p w:rsidR="00A95B30" w:rsidRDefault="00CD421D" w:rsidP="00CD421D">
      <w:pPr>
        <w:ind w:firstLine="360"/>
        <w:jc w:val="both"/>
      </w:pPr>
      <w:r>
        <w:t xml:space="preserve">         </w:t>
      </w:r>
      <w:r w:rsidR="00A95B30">
        <w:t>Because deadlines may be critical to your case, I recommend that you immediately contact another lawyer/law firm for assi</w:t>
      </w:r>
      <w:r>
        <w:t xml:space="preserve">stance regarding your matter.  </w:t>
      </w:r>
      <w:r w:rsidR="00A95B30">
        <w:t xml:space="preserve"> </w:t>
      </w:r>
      <w:r>
        <w:t xml:space="preserve">Please note that be aware that </w:t>
      </w:r>
      <w:r w:rsidR="007E13D0">
        <w:t>any t</w:t>
      </w:r>
      <w:r>
        <w:t xml:space="preserve">hat you have may be barred by the passage of time.  </w:t>
      </w:r>
    </w:p>
    <w:p w:rsidR="00A95B30" w:rsidRPr="00A95B30" w:rsidRDefault="007E13D0" w:rsidP="007E13D0">
      <w:pPr>
        <w:ind w:firstLine="360"/>
        <w:jc w:val="both"/>
        <w:rPr>
          <w:rFonts w:eastAsiaTheme="minorEastAsia"/>
        </w:rPr>
      </w:pPr>
      <w:r>
        <w:t xml:space="preserve">        </w:t>
      </w:r>
      <w:r w:rsidR="00A95B30">
        <w:t xml:space="preserve">Thank you again </w:t>
      </w:r>
      <w:r>
        <w:t xml:space="preserve">for your interest in our firm.  </w:t>
      </w:r>
      <w:r w:rsidR="00A95B30" w:rsidRPr="00A95B30">
        <w:rPr>
          <w:rFonts w:eastAsiaTheme="minorEastAsia"/>
        </w:rPr>
        <w:t xml:space="preserve">If we can be of any assistance in the future, please </w:t>
      </w:r>
      <w:r>
        <w:rPr>
          <w:rFonts w:eastAsiaTheme="minorEastAsia"/>
        </w:rPr>
        <w:t xml:space="preserve">do not hesitate to contact me.  If </w:t>
      </w:r>
      <w:r w:rsidR="00A95B30" w:rsidRPr="00A95B30">
        <w:rPr>
          <w:rFonts w:eastAsiaTheme="minorEastAsia"/>
        </w:rPr>
        <w:t xml:space="preserve">you have any questions, please let me know.  Thank you. </w:t>
      </w:r>
    </w:p>
    <w:p w:rsidR="00A95B30" w:rsidRPr="00A95B30" w:rsidRDefault="00A95B30" w:rsidP="00A95B30">
      <w:pPr>
        <w:spacing w:after="0" w:line="240" w:lineRule="auto"/>
        <w:jc w:val="both"/>
        <w:rPr>
          <w:rFonts w:eastAsiaTheme="minorEastAsia"/>
        </w:rPr>
      </w:pPr>
    </w:p>
    <w:p w:rsidR="00A95B30" w:rsidRPr="00A95B30" w:rsidRDefault="00A95B30" w:rsidP="00A95B30">
      <w:pPr>
        <w:spacing w:after="0" w:line="240" w:lineRule="auto"/>
        <w:jc w:val="both"/>
        <w:rPr>
          <w:rFonts w:eastAsiaTheme="minorEastAsia"/>
        </w:rPr>
      </w:pPr>
    </w:p>
    <w:p w:rsidR="00A95B30" w:rsidRPr="00A95B30" w:rsidRDefault="00A95B30" w:rsidP="00A95B30">
      <w:pPr>
        <w:spacing w:after="0" w:line="240" w:lineRule="auto"/>
        <w:jc w:val="both"/>
        <w:rPr>
          <w:rFonts w:eastAsiaTheme="minorEastAsia"/>
        </w:rPr>
      </w:pPr>
      <w:r w:rsidRPr="00A95B30">
        <w:rPr>
          <w:rFonts w:eastAsiaTheme="minorEastAsia"/>
        </w:rPr>
        <w:tab/>
      </w:r>
      <w:r w:rsidRPr="00A95B30">
        <w:rPr>
          <w:rFonts w:eastAsiaTheme="minorEastAsia"/>
        </w:rPr>
        <w:tab/>
      </w:r>
      <w:r w:rsidRPr="00A95B30">
        <w:rPr>
          <w:rFonts w:eastAsiaTheme="minorEastAsia"/>
        </w:rPr>
        <w:tab/>
      </w:r>
      <w:r w:rsidRPr="00A95B30">
        <w:rPr>
          <w:rFonts w:eastAsiaTheme="minorEastAsia"/>
        </w:rPr>
        <w:tab/>
      </w:r>
      <w:r w:rsidRPr="00A95B30">
        <w:rPr>
          <w:rFonts w:eastAsiaTheme="minorEastAsia"/>
        </w:rPr>
        <w:tab/>
      </w:r>
      <w:r w:rsidRPr="00A95B30">
        <w:rPr>
          <w:rFonts w:eastAsiaTheme="minorEastAsia"/>
        </w:rPr>
        <w:tab/>
      </w:r>
      <w:r w:rsidRPr="00A95B30">
        <w:rPr>
          <w:rFonts w:eastAsiaTheme="minorEastAsia"/>
        </w:rPr>
        <w:tab/>
      </w:r>
      <w:r w:rsidRPr="00A95B30">
        <w:rPr>
          <w:rFonts w:eastAsiaTheme="minorEastAsia"/>
        </w:rPr>
        <w:tab/>
      </w:r>
      <w:r w:rsidRPr="00A95B30">
        <w:rPr>
          <w:rFonts w:eastAsiaTheme="minorEastAsia"/>
        </w:rPr>
        <w:tab/>
      </w:r>
      <w:r w:rsidRPr="00A95B30">
        <w:rPr>
          <w:rFonts w:eastAsiaTheme="minorEastAsia"/>
        </w:rPr>
        <w:tab/>
      </w:r>
      <w:r w:rsidRPr="00A95B30">
        <w:rPr>
          <w:rFonts w:eastAsiaTheme="minorEastAsia"/>
        </w:rPr>
        <w:tab/>
        <w:t xml:space="preserve">Best regards, </w:t>
      </w:r>
    </w:p>
    <w:p w:rsidR="00A95B30" w:rsidRPr="00A95B30" w:rsidRDefault="00A95B30" w:rsidP="00A95B30">
      <w:pPr>
        <w:spacing w:after="0" w:line="240" w:lineRule="auto"/>
        <w:jc w:val="both"/>
        <w:rPr>
          <w:rFonts w:eastAsiaTheme="minorEastAsia"/>
        </w:rPr>
      </w:pPr>
    </w:p>
    <w:p w:rsidR="00A95B30" w:rsidRPr="00A95B30" w:rsidRDefault="00A95B30" w:rsidP="00A95B30">
      <w:pPr>
        <w:spacing w:after="0" w:line="240" w:lineRule="auto"/>
        <w:jc w:val="both"/>
        <w:rPr>
          <w:rFonts w:eastAsiaTheme="minorEastAsia"/>
        </w:rPr>
      </w:pPr>
    </w:p>
    <w:p w:rsidR="00A95B30" w:rsidRPr="00A95B30" w:rsidRDefault="00A95B30" w:rsidP="00A95B30">
      <w:pPr>
        <w:spacing w:after="0" w:line="240" w:lineRule="auto"/>
        <w:ind w:left="3600" w:firstLine="360"/>
        <w:jc w:val="both"/>
        <w:rPr>
          <w:rFonts w:eastAsiaTheme="minorEastAsia"/>
        </w:rPr>
      </w:pPr>
      <w:r w:rsidRPr="00A95B30">
        <w:rPr>
          <w:rFonts w:eastAsiaTheme="minorEastAsia"/>
        </w:rPr>
        <w:t>[Lawyer Signature]</w:t>
      </w:r>
    </w:p>
    <w:p w:rsidR="00A95B30" w:rsidRPr="00A95B30" w:rsidRDefault="00A95B30" w:rsidP="00A95B30">
      <w:pPr>
        <w:spacing w:after="0" w:line="240" w:lineRule="auto"/>
        <w:ind w:left="3960"/>
        <w:jc w:val="both"/>
        <w:rPr>
          <w:rFonts w:eastAsiaTheme="minorEastAsia"/>
        </w:rPr>
      </w:pPr>
      <w:r w:rsidRPr="00A95B30">
        <w:rPr>
          <w:rFonts w:eastAsiaTheme="minorEastAsia"/>
        </w:rPr>
        <w:t>[Firm Name]</w:t>
      </w:r>
    </w:p>
    <w:p w:rsidR="00A95B30" w:rsidRDefault="00A95B30" w:rsidP="00A95B30">
      <w:bookmarkStart w:id="0" w:name="_GoBack"/>
      <w:bookmarkEnd w:id="0"/>
    </w:p>
    <w:p w:rsidR="00A95B30" w:rsidRDefault="00A95B30" w:rsidP="00A95B30"/>
    <w:p w:rsidR="00A95B30" w:rsidRDefault="00A95B30" w:rsidP="00A95B30"/>
    <w:p w:rsidR="00A95B30" w:rsidRDefault="00A95B30" w:rsidP="00A95B30"/>
    <w:sectPr w:rsidR="00A95B30" w:rsidSect="0060752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B30" w:rsidRDefault="00A95B30">
      <w:r>
        <w:separator/>
      </w:r>
    </w:p>
  </w:endnote>
  <w:endnote w:type="continuationSeparator" w:id="0">
    <w:p w:rsidR="00A95B30" w:rsidRDefault="00A9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ahoma"/>
        <w:color w:val="002F6B" w:themeColor="text2"/>
        <w:szCs w:val="20"/>
      </w:rPr>
      <w:id w:val="-547841584"/>
      <w:docPartObj>
        <w:docPartGallery w:val="Page Numbers (Bottom of Page)"/>
        <w:docPartUnique/>
      </w:docPartObj>
    </w:sdtPr>
    <w:sdtEndPr>
      <w:rPr>
        <w:noProof/>
      </w:rPr>
    </w:sdtEndPr>
    <w:sdtContent>
      <w:p w:rsidR="00B25B87" w:rsidRPr="00EB6F03" w:rsidRDefault="00B25B87" w:rsidP="00F33A86">
        <w:pPr>
          <w:pStyle w:val="Footer"/>
          <w:jc w:val="center"/>
          <w:rPr>
            <w:rFonts w:cs="Tahoma"/>
            <w:color w:val="002F6B" w:themeColor="text2"/>
            <w:szCs w:val="20"/>
          </w:rPr>
        </w:pPr>
        <w:r w:rsidRPr="00EB6F03">
          <w:rPr>
            <w:rFonts w:cs="Tahoma"/>
            <w:color w:val="002F6B" w:themeColor="text2"/>
            <w:szCs w:val="20"/>
          </w:rPr>
          <w:fldChar w:fldCharType="begin"/>
        </w:r>
        <w:r w:rsidRPr="00EB6F03">
          <w:rPr>
            <w:rFonts w:cs="Tahoma"/>
            <w:color w:val="002F6B" w:themeColor="text2"/>
            <w:szCs w:val="20"/>
          </w:rPr>
          <w:instrText xml:space="preserve"> PAGE   \* MERGEFORMAT </w:instrText>
        </w:r>
        <w:r w:rsidRPr="00EB6F03">
          <w:rPr>
            <w:rFonts w:cs="Tahoma"/>
            <w:color w:val="002F6B" w:themeColor="text2"/>
            <w:szCs w:val="20"/>
          </w:rPr>
          <w:fldChar w:fldCharType="separate"/>
        </w:r>
        <w:r w:rsidR="000A4389" w:rsidRPr="000A4389">
          <w:rPr>
            <w:rFonts w:ascii="Calibri" w:hAnsi="Calibri" w:cs="Tahoma"/>
            <w:noProof/>
            <w:color w:val="002F6B" w:themeColor="text2"/>
            <w:sz w:val="22"/>
            <w:szCs w:val="20"/>
          </w:rPr>
          <w:t>2</w:t>
        </w:r>
        <w:r w:rsidRPr="00EB6F03">
          <w:rPr>
            <w:rFonts w:cs="Tahoma"/>
            <w:noProof/>
            <w:color w:val="002F6B" w:themeColor="text2"/>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518" w:rsidRDefault="000B6518" w:rsidP="000B65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B30" w:rsidRDefault="00A95B30">
      <w:r>
        <w:separator/>
      </w:r>
    </w:p>
  </w:footnote>
  <w:footnote w:type="continuationSeparator" w:id="0">
    <w:p w:rsidR="00A95B30" w:rsidRDefault="00A95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A86" w:rsidRDefault="00F33A86">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89" w:rsidRPr="000A4389" w:rsidRDefault="00A95B30" w:rsidP="000A4389">
    <w:pPr>
      <w:ind w:left="2160" w:hanging="2160"/>
      <w:jc w:val="both"/>
      <w:rPr>
        <w:rFonts w:ascii="Calibri" w:hAnsi="Calibri" w:cs="Calibri"/>
        <w:color w:val="1F497D"/>
        <w:sz w:val="18"/>
        <w:szCs w:val="18"/>
      </w:rPr>
    </w:pPr>
    <w:r>
      <w:rPr>
        <w:noProof/>
        <w:sz w:val="8"/>
        <w:szCs w:val="8"/>
      </w:rPr>
      <w:drawing>
        <wp:anchor distT="0" distB="0" distL="114300" distR="114300" simplePos="0" relativeHeight="251658240" behindDoc="0" locked="0" layoutInCell="1" allowOverlap="1">
          <wp:simplePos x="0" y="0"/>
          <wp:positionH relativeFrom="column">
            <wp:posOffset>-246490</wp:posOffset>
          </wp:positionH>
          <wp:positionV relativeFrom="paragraph">
            <wp:posOffset>202593</wp:posOffset>
          </wp:positionV>
          <wp:extent cx="1343660" cy="389890"/>
          <wp:effectExtent l="0" t="0" r="8890" b="0"/>
          <wp:wrapThrough wrapText="bothSides">
            <wp:wrapPolygon edited="0">
              <wp:start x="1531" y="0"/>
              <wp:lineTo x="0" y="6332"/>
              <wp:lineTo x="0" y="14775"/>
              <wp:lineTo x="4594" y="20052"/>
              <wp:lineTo x="21437" y="20052"/>
              <wp:lineTo x="21437" y="16886"/>
              <wp:lineTo x="19599" y="16886"/>
              <wp:lineTo x="18681" y="0"/>
              <wp:lineTo x="10106" y="0"/>
              <wp:lineTo x="1531" y="0"/>
            </wp:wrapPolygon>
          </wp:wrapThrough>
          <wp:docPr id="2" name="Picture 2" descr="AttPro 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ttPro Email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43660" cy="389890"/>
                  </a:xfrm>
                  <a:prstGeom prst="rect">
                    <a:avLst/>
                  </a:prstGeom>
                  <a:noFill/>
                  <a:ln>
                    <a:noFill/>
                  </a:ln>
                </pic:spPr>
              </pic:pic>
            </a:graphicData>
          </a:graphic>
        </wp:anchor>
      </w:drawing>
    </w:r>
    <w:r w:rsidR="00F33A86">
      <w:rPr>
        <w:rFonts w:cs="Tahoma"/>
        <w:szCs w:val="20"/>
      </w:rPr>
      <w:tab/>
    </w:r>
    <w:r w:rsidR="000A4389" w:rsidRPr="000A4389">
      <w:rPr>
        <w:rFonts w:eastAsiaTheme="minorEastAsia"/>
        <w:color w:val="1F497D"/>
        <w:sz w:val="18"/>
        <w:szCs w:val="18"/>
      </w:rPr>
      <w:t xml:space="preserve">Sample Forms provided by Attorney Protective are intended to be used as templates to be modified to fit the user’s needs.  This form should be modified in accordance with the user’s state laws and tailored to the particular facts of the matter and obligations of the parties thereto.  Attorney Protective makes no representations or warranties, express or implied, concerning the use of the Sample Forms and the language provided therein.  Sample Forms shall in no way be construed as legal advice from Attorney Protective.  </w:t>
    </w:r>
  </w:p>
  <w:p w:rsidR="00904D5E" w:rsidRDefault="00F33A86">
    <w:pPr>
      <w:pStyle w:val="Header"/>
      <w:rPr>
        <w:rFonts w:cs="Tahoma"/>
        <w:szCs w:val="20"/>
      </w:rPr>
    </w:pPr>
    <w:r>
      <w:rPr>
        <w:rFonts w:cs="Tahoma"/>
        <w:szCs w:val="20"/>
      </w:rPr>
      <w:tab/>
    </w:r>
  </w:p>
  <w:p w:rsidR="0060752C" w:rsidRPr="00B25B87" w:rsidRDefault="0060752C">
    <w:pPr>
      <w:pStyle w:val="Header"/>
      <w:rPr>
        <w:rFonts w:cs="Tahoma"/>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5870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8FF0759"/>
    <w:multiLevelType w:val="hybridMultilevel"/>
    <w:tmpl w:val="0C300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1C28B1"/>
    <w:multiLevelType w:val="hybridMultilevel"/>
    <w:tmpl w:val="AFAA9A66"/>
    <w:lvl w:ilvl="0" w:tplc="A252CB5E">
      <w:start w:val="1"/>
      <w:numFmt w:val="bullet"/>
      <w:pStyle w:val="BulletedList"/>
      <w:lvlText w:val=""/>
      <w:lvlJc w:val="left"/>
      <w:pPr>
        <w:ind w:left="720" w:hanging="360"/>
      </w:pPr>
      <w:rPr>
        <w:rFonts w:ascii="Symbol" w:hAnsi="Symbol" w:hint="default"/>
        <w:color w:val="002F6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DC57D3"/>
    <w:multiLevelType w:val="hybridMultilevel"/>
    <w:tmpl w:val="201E7C08"/>
    <w:lvl w:ilvl="0" w:tplc="1AC09A5A">
      <w:start w:val="1"/>
      <w:numFmt w:val="bullet"/>
      <w:lvlText w:val=""/>
      <w:lvlJc w:val="left"/>
      <w:pPr>
        <w:ind w:left="720" w:hanging="360"/>
      </w:pPr>
      <w:rPr>
        <w:rFonts w:ascii="Symbol" w:hAnsi="Symbol" w:hint="default"/>
        <w:color w:val="002F6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B71C5A"/>
    <w:multiLevelType w:val="hybridMultilevel"/>
    <w:tmpl w:val="CD36203A"/>
    <w:lvl w:ilvl="0" w:tplc="BC62748E">
      <w:start w:val="1"/>
      <w:numFmt w:val="bullet"/>
      <w:lvlText w:val=""/>
      <w:lvlJc w:val="left"/>
      <w:pPr>
        <w:ind w:left="720" w:hanging="360"/>
      </w:pPr>
      <w:rPr>
        <w:rFonts w:ascii="Symbol" w:hAnsi="Symbol" w:hint="default"/>
        <w:color w:val="002F6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36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30"/>
    <w:rsid w:val="00002C0B"/>
    <w:rsid w:val="00004F62"/>
    <w:rsid w:val="00024C2F"/>
    <w:rsid w:val="00027D06"/>
    <w:rsid w:val="00042975"/>
    <w:rsid w:val="00054B15"/>
    <w:rsid w:val="00056E90"/>
    <w:rsid w:val="00063541"/>
    <w:rsid w:val="00065A62"/>
    <w:rsid w:val="00075810"/>
    <w:rsid w:val="00094329"/>
    <w:rsid w:val="000A4389"/>
    <w:rsid w:val="000B1771"/>
    <w:rsid w:val="000B6518"/>
    <w:rsid w:val="000C341F"/>
    <w:rsid w:val="000D309A"/>
    <w:rsid w:val="000E11AD"/>
    <w:rsid w:val="000E35FB"/>
    <w:rsid w:val="001015FB"/>
    <w:rsid w:val="0012782D"/>
    <w:rsid w:val="00133722"/>
    <w:rsid w:val="001378AC"/>
    <w:rsid w:val="00144E92"/>
    <w:rsid w:val="0015624C"/>
    <w:rsid w:val="00157B84"/>
    <w:rsid w:val="0016445D"/>
    <w:rsid w:val="001666B3"/>
    <w:rsid w:val="001765F7"/>
    <w:rsid w:val="00180671"/>
    <w:rsid w:val="001975C8"/>
    <w:rsid w:val="001B2AB1"/>
    <w:rsid w:val="001C13D0"/>
    <w:rsid w:val="001C3548"/>
    <w:rsid w:val="001D3E5A"/>
    <w:rsid w:val="001D7A1C"/>
    <w:rsid w:val="001E5FCE"/>
    <w:rsid w:val="001E7C41"/>
    <w:rsid w:val="001F4FBF"/>
    <w:rsid w:val="00200E9D"/>
    <w:rsid w:val="0020201C"/>
    <w:rsid w:val="00225B5B"/>
    <w:rsid w:val="002359AE"/>
    <w:rsid w:val="00235EE9"/>
    <w:rsid w:val="002401A9"/>
    <w:rsid w:val="00255065"/>
    <w:rsid w:val="00257A76"/>
    <w:rsid w:val="00296EA2"/>
    <w:rsid w:val="002B2092"/>
    <w:rsid w:val="0032262E"/>
    <w:rsid w:val="00330E4D"/>
    <w:rsid w:val="00332C40"/>
    <w:rsid w:val="00337512"/>
    <w:rsid w:val="00346AFB"/>
    <w:rsid w:val="00351887"/>
    <w:rsid w:val="00390F13"/>
    <w:rsid w:val="00392FEA"/>
    <w:rsid w:val="00393086"/>
    <w:rsid w:val="003960C5"/>
    <w:rsid w:val="003A0732"/>
    <w:rsid w:val="003A3B76"/>
    <w:rsid w:val="003C47E0"/>
    <w:rsid w:val="003D2D6B"/>
    <w:rsid w:val="0040462A"/>
    <w:rsid w:val="0041332B"/>
    <w:rsid w:val="00423357"/>
    <w:rsid w:val="004251ED"/>
    <w:rsid w:val="00435CE5"/>
    <w:rsid w:val="00461DF4"/>
    <w:rsid w:val="004710A6"/>
    <w:rsid w:val="00471BB3"/>
    <w:rsid w:val="00476427"/>
    <w:rsid w:val="0048006C"/>
    <w:rsid w:val="004A0631"/>
    <w:rsid w:val="004C7754"/>
    <w:rsid w:val="004D084F"/>
    <w:rsid w:val="004D0E09"/>
    <w:rsid w:val="004D17B4"/>
    <w:rsid w:val="004D6C6E"/>
    <w:rsid w:val="004F62B2"/>
    <w:rsid w:val="00502D20"/>
    <w:rsid w:val="00503A37"/>
    <w:rsid w:val="00532DBB"/>
    <w:rsid w:val="00555C48"/>
    <w:rsid w:val="0056439F"/>
    <w:rsid w:val="00593FB1"/>
    <w:rsid w:val="005B53E8"/>
    <w:rsid w:val="005C15EC"/>
    <w:rsid w:val="005C16FD"/>
    <w:rsid w:val="005C25A2"/>
    <w:rsid w:val="005D17C2"/>
    <w:rsid w:val="005E3788"/>
    <w:rsid w:val="005F1456"/>
    <w:rsid w:val="005F1BED"/>
    <w:rsid w:val="005F29A9"/>
    <w:rsid w:val="00600347"/>
    <w:rsid w:val="0060752C"/>
    <w:rsid w:val="00631924"/>
    <w:rsid w:val="00632653"/>
    <w:rsid w:val="0063358E"/>
    <w:rsid w:val="00665644"/>
    <w:rsid w:val="0069452A"/>
    <w:rsid w:val="006A3A4A"/>
    <w:rsid w:val="006A3BCB"/>
    <w:rsid w:val="006B0C56"/>
    <w:rsid w:val="006B19E2"/>
    <w:rsid w:val="006B3525"/>
    <w:rsid w:val="006B40CE"/>
    <w:rsid w:val="006C6A10"/>
    <w:rsid w:val="006E2EE8"/>
    <w:rsid w:val="006F60BA"/>
    <w:rsid w:val="00706D7F"/>
    <w:rsid w:val="00707A9B"/>
    <w:rsid w:val="007139AA"/>
    <w:rsid w:val="007604DB"/>
    <w:rsid w:val="00760C4A"/>
    <w:rsid w:val="00782BFA"/>
    <w:rsid w:val="00793B71"/>
    <w:rsid w:val="007A11AB"/>
    <w:rsid w:val="007B1A2B"/>
    <w:rsid w:val="007B6DC8"/>
    <w:rsid w:val="007E13D0"/>
    <w:rsid w:val="007E439C"/>
    <w:rsid w:val="007E63DA"/>
    <w:rsid w:val="007E6F5B"/>
    <w:rsid w:val="007F24AF"/>
    <w:rsid w:val="00817FE9"/>
    <w:rsid w:val="00825524"/>
    <w:rsid w:val="00837B27"/>
    <w:rsid w:val="00840DD7"/>
    <w:rsid w:val="00841740"/>
    <w:rsid w:val="008477B1"/>
    <w:rsid w:val="008639F1"/>
    <w:rsid w:val="00866606"/>
    <w:rsid w:val="00866732"/>
    <w:rsid w:val="00881050"/>
    <w:rsid w:val="008822AE"/>
    <w:rsid w:val="0088603B"/>
    <w:rsid w:val="00891443"/>
    <w:rsid w:val="00894A4A"/>
    <w:rsid w:val="008A18EC"/>
    <w:rsid w:val="008A1D4E"/>
    <w:rsid w:val="008B0D5E"/>
    <w:rsid w:val="008B32E6"/>
    <w:rsid w:val="008C2BA5"/>
    <w:rsid w:val="008D152C"/>
    <w:rsid w:val="008D284F"/>
    <w:rsid w:val="008D4169"/>
    <w:rsid w:val="008D5E3C"/>
    <w:rsid w:val="008F24B1"/>
    <w:rsid w:val="008F37FF"/>
    <w:rsid w:val="008F6623"/>
    <w:rsid w:val="00904D5E"/>
    <w:rsid w:val="0092015E"/>
    <w:rsid w:val="00920CAC"/>
    <w:rsid w:val="00921EB0"/>
    <w:rsid w:val="00922106"/>
    <w:rsid w:val="0092731D"/>
    <w:rsid w:val="00927B05"/>
    <w:rsid w:val="00932C29"/>
    <w:rsid w:val="0094091B"/>
    <w:rsid w:val="00943C89"/>
    <w:rsid w:val="009551E9"/>
    <w:rsid w:val="009568BD"/>
    <w:rsid w:val="00973000"/>
    <w:rsid w:val="009823A5"/>
    <w:rsid w:val="00986BFF"/>
    <w:rsid w:val="009A03AB"/>
    <w:rsid w:val="009C1280"/>
    <w:rsid w:val="009C2FE2"/>
    <w:rsid w:val="009D1866"/>
    <w:rsid w:val="009D7DE3"/>
    <w:rsid w:val="009E3B0D"/>
    <w:rsid w:val="009E7396"/>
    <w:rsid w:val="009F1569"/>
    <w:rsid w:val="009F3E4A"/>
    <w:rsid w:val="00A37168"/>
    <w:rsid w:val="00A40676"/>
    <w:rsid w:val="00A51DC1"/>
    <w:rsid w:val="00A65BCA"/>
    <w:rsid w:val="00A81C51"/>
    <w:rsid w:val="00A95B30"/>
    <w:rsid w:val="00AB4679"/>
    <w:rsid w:val="00AB5246"/>
    <w:rsid w:val="00AB6589"/>
    <w:rsid w:val="00AC4D6C"/>
    <w:rsid w:val="00AD5EBE"/>
    <w:rsid w:val="00AE07CF"/>
    <w:rsid w:val="00B001ED"/>
    <w:rsid w:val="00B05274"/>
    <w:rsid w:val="00B07AD2"/>
    <w:rsid w:val="00B2561D"/>
    <w:rsid w:val="00B25B87"/>
    <w:rsid w:val="00B45FC5"/>
    <w:rsid w:val="00B55BD6"/>
    <w:rsid w:val="00B61D00"/>
    <w:rsid w:val="00B73B2F"/>
    <w:rsid w:val="00B80130"/>
    <w:rsid w:val="00BA2A84"/>
    <w:rsid w:val="00BA5BB1"/>
    <w:rsid w:val="00BD7B13"/>
    <w:rsid w:val="00C059BF"/>
    <w:rsid w:val="00C07F35"/>
    <w:rsid w:val="00C20DD9"/>
    <w:rsid w:val="00C2129D"/>
    <w:rsid w:val="00C363CB"/>
    <w:rsid w:val="00C367A9"/>
    <w:rsid w:val="00C36DA0"/>
    <w:rsid w:val="00C4115D"/>
    <w:rsid w:val="00C609D7"/>
    <w:rsid w:val="00C61B7E"/>
    <w:rsid w:val="00C960FD"/>
    <w:rsid w:val="00CA167D"/>
    <w:rsid w:val="00CB3430"/>
    <w:rsid w:val="00CB6A84"/>
    <w:rsid w:val="00CD17EA"/>
    <w:rsid w:val="00CD4195"/>
    <w:rsid w:val="00CD421D"/>
    <w:rsid w:val="00CE0C5E"/>
    <w:rsid w:val="00CE4720"/>
    <w:rsid w:val="00CE58B7"/>
    <w:rsid w:val="00CE7689"/>
    <w:rsid w:val="00CF27A8"/>
    <w:rsid w:val="00D00873"/>
    <w:rsid w:val="00D05820"/>
    <w:rsid w:val="00D1573E"/>
    <w:rsid w:val="00D15B35"/>
    <w:rsid w:val="00D17669"/>
    <w:rsid w:val="00D31743"/>
    <w:rsid w:val="00D31B12"/>
    <w:rsid w:val="00D429B1"/>
    <w:rsid w:val="00D5440A"/>
    <w:rsid w:val="00D60929"/>
    <w:rsid w:val="00D642E8"/>
    <w:rsid w:val="00D72079"/>
    <w:rsid w:val="00D87CCE"/>
    <w:rsid w:val="00DA4AF0"/>
    <w:rsid w:val="00DB5B76"/>
    <w:rsid w:val="00DB6438"/>
    <w:rsid w:val="00DC1EE6"/>
    <w:rsid w:val="00DC6F99"/>
    <w:rsid w:val="00DD350E"/>
    <w:rsid w:val="00DD5547"/>
    <w:rsid w:val="00DD7B6E"/>
    <w:rsid w:val="00E37F63"/>
    <w:rsid w:val="00E52B52"/>
    <w:rsid w:val="00E54DFE"/>
    <w:rsid w:val="00E740DC"/>
    <w:rsid w:val="00E83C18"/>
    <w:rsid w:val="00E8616C"/>
    <w:rsid w:val="00E91AD5"/>
    <w:rsid w:val="00EB6F03"/>
    <w:rsid w:val="00EC00A0"/>
    <w:rsid w:val="00EE55ED"/>
    <w:rsid w:val="00EE591B"/>
    <w:rsid w:val="00EE723E"/>
    <w:rsid w:val="00EF1BD1"/>
    <w:rsid w:val="00EF5534"/>
    <w:rsid w:val="00F02AC1"/>
    <w:rsid w:val="00F103CC"/>
    <w:rsid w:val="00F11B1E"/>
    <w:rsid w:val="00F14F28"/>
    <w:rsid w:val="00F23647"/>
    <w:rsid w:val="00F32DC0"/>
    <w:rsid w:val="00F3385F"/>
    <w:rsid w:val="00F33A86"/>
    <w:rsid w:val="00F45C50"/>
    <w:rsid w:val="00F545AB"/>
    <w:rsid w:val="00FA002E"/>
    <w:rsid w:val="00FA1E5C"/>
    <w:rsid w:val="00FA2985"/>
    <w:rsid w:val="00FB3020"/>
    <w:rsid w:val="00FB5680"/>
    <w:rsid w:val="00FC1958"/>
    <w:rsid w:val="00FC225D"/>
    <w:rsid w:val="00FC7A1A"/>
    <w:rsid w:val="00FD126B"/>
    <w:rsid w:val="00FD2265"/>
    <w:rsid w:val="00FE04B4"/>
    <w:rsid w:val="00FE3051"/>
    <w:rsid w:val="00FF1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4F805FE-7908-4D25-BA67-EB072DF1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B30"/>
    <w:pPr>
      <w:spacing w:after="160" w:line="256"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uiPriority w:val="9"/>
    <w:qFormat/>
    <w:rsid w:val="00EB6F03"/>
    <w:pPr>
      <w:keepNext/>
      <w:keepLines/>
      <w:spacing w:before="240" w:after="0" w:line="240" w:lineRule="auto"/>
      <w:outlineLvl w:val="0"/>
    </w:pPr>
    <w:rPr>
      <w:rFonts w:asciiTheme="majorHAnsi" w:eastAsiaTheme="majorEastAsia" w:hAnsiTheme="majorHAnsi" w:cstheme="majorBidi"/>
      <w:b/>
      <w:color w:val="002F6B" w:themeColor="text2"/>
      <w:sz w:val="32"/>
      <w:szCs w:val="32"/>
    </w:rPr>
  </w:style>
  <w:style w:type="paragraph" w:styleId="Heading2">
    <w:name w:val="heading 2"/>
    <w:basedOn w:val="Normal"/>
    <w:next w:val="Normal"/>
    <w:link w:val="Heading2Char"/>
    <w:autoRedefine/>
    <w:uiPriority w:val="9"/>
    <w:unhideWhenUsed/>
    <w:qFormat/>
    <w:rsid w:val="00EB6F03"/>
    <w:pPr>
      <w:keepNext/>
      <w:keepLines/>
      <w:spacing w:before="40" w:after="0" w:line="240" w:lineRule="auto"/>
      <w:outlineLvl w:val="1"/>
    </w:pPr>
    <w:rPr>
      <w:rFonts w:asciiTheme="majorHAnsi" w:eastAsiaTheme="majorEastAsia" w:hAnsiTheme="majorHAnsi" w:cstheme="majorBidi"/>
      <w:b/>
      <w:color w:val="002F6B" w:themeColor="text2"/>
      <w:sz w:val="24"/>
      <w:szCs w:val="26"/>
    </w:rPr>
  </w:style>
  <w:style w:type="paragraph" w:styleId="Heading3">
    <w:name w:val="heading 3"/>
    <w:basedOn w:val="Normal"/>
    <w:next w:val="Normal"/>
    <w:link w:val="Heading3Char"/>
    <w:uiPriority w:val="9"/>
    <w:unhideWhenUsed/>
    <w:qFormat/>
    <w:rsid w:val="00EB6F03"/>
    <w:pPr>
      <w:keepNext/>
      <w:keepLines/>
      <w:spacing w:before="40" w:after="0" w:line="240" w:lineRule="auto"/>
      <w:outlineLvl w:val="2"/>
    </w:pPr>
    <w:rPr>
      <w:rFonts w:asciiTheme="majorHAnsi" w:eastAsiaTheme="majorEastAsia" w:hAnsiTheme="majorHAnsi" w:cstheme="majorBidi"/>
      <w:i/>
      <w:color w:val="002F6B"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1A9"/>
    <w:pPr>
      <w:tabs>
        <w:tab w:val="center" w:pos="4680"/>
        <w:tab w:val="right" w:pos="9360"/>
      </w:tabs>
      <w:spacing w:after="0" w:line="240" w:lineRule="auto"/>
    </w:pPr>
    <w:rPr>
      <w:rFonts w:ascii="Tahoma" w:eastAsia="Calibri" w:hAnsi="Tahoma" w:cs="Times New Roman"/>
      <w:sz w:val="20"/>
    </w:rPr>
  </w:style>
  <w:style w:type="character" w:customStyle="1" w:styleId="HeaderChar">
    <w:name w:val="Header Char"/>
    <w:link w:val="Header"/>
    <w:uiPriority w:val="99"/>
    <w:rsid w:val="002401A9"/>
    <w:rPr>
      <w:sz w:val="22"/>
      <w:szCs w:val="22"/>
    </w:rPr>
  </w:style>
  <w:style w:type="paragraph" w:styleId="Footer">
    <w:name w:val="footer"/>
    <w:basedOn w:val="Normal"/>
    <w:link w:val="FooterChar"/>
    <w:uiPriority w:val="99"/>
    <w:unhideWhenUsed/>
    <w:rsid w:val="002401A9"/>
    <w:pPr>
      <w:tabs>
        <w:tab w:val="center" w:pos="4680"/>
        <w:tab w:val="right" w:pos="9360"/>
      </w:tabs>
      <w:spacing w:after="0" w:line="240" w:lineRule="auto"/>
    </w:pPr>
    <w:rPr>
      <w:rFonts w:ascii="Tahoma" w:eastAsia="Calibri" w:hAnsi="Tahoma" w:cs="Times New Roman"/>
      <w:sz w:val="20"/>
    </w:rPr>
  </w:style>
  <w:style w:type="character" w:customStyle="1" w:styleId="FooterChar">
    <w:name w:val="Footer Char"/>
    <w:link w:val="Footer"/>
    <w:uiPriority w:val="99"/>
    <w:rsid w:val="002401A9"/>
    <w:rPr>
      <w:sz w:val="22"/>
      <w:szCs w:val="22"/>
    </w:rPr>
  </w:style>
  <w:style w:type="character" w:styleId="Hyperlink">
    <w:name w:val="Hyperlink"/>
    <w:uiPriority w:val="99"/>
    <w:unhideWhenUsed/>
    <w:rsid w:val="00CF27A8"/>
    <w:rPr>
      <w:color w:val="0000FF"/>
      <w:u w:val="single"/>
    </w:rPr>
  </w:style>
  <w:style w:type="paragraph" w:styleId="NormalWeb">
    <w:name w:val="Normal (Web)"/>
    <w:basedOn w:val="Normal"/>
    <w:uiPriority w:val="99"/>
    <w:semiHidden/>
    <w:unhideWhenUsed/>
    <w:rsid w:val="00CF27A8"/>
    <w:pPr>
      <w:spacing w:before="100" w:beforeAutospacing="1" w:after="100" w:afterAutospacing="1"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9D7DE3"/>
    <w:pPr>
      <w:spacing w:after="0" w:line="240" w:lineRule="auto"/>
    </w:pPr>
    <w:rPr>
      <w:rFonts w:ascii="Tahoma" w:eastAsia="Calibri" w:hAnsi="Tahoma" w:cs="Tahoma"/>
      <w:sz w:val="16"/>
      <w:szCs w:val="16"/>
    </w:rPr>
  </w:style>
  <w:style w:type="character" w:customStyle="1" w:styleId="BalloonTextChar">
    <w:name w:val="Balloon Text Char"/>
    <w:link w:val="BalloonText"/>
    <w:uiPriority w:val="99"/>
    <w:semiHidden/>
    <w:rsid w:val="009D7DE3"/>
    <w:rPr>
      <w:rFonts w:ascii="Tahoma" w:hAnsi="Tahoma" w:cs="Tahoma"/>
      <w:sz w:val="16"/>
      <w:szCs w:val="16"/>
    </w:rPr>
  </w:style>
  <w:style w:type="paragraph" w:customStyle="1" w:styleId="DarkList-Accent31">
    <w:name w:val="Dark List - Accent 31"/>
    <w:hidden/>
    <w:uiPriority w:val="71"/>
    <w:rsid w:val="00B001ED"/>
    <w:rPr>
      <w:sz w:val="22"/>
      <w:szCs w:val="22"/>
    </w:rPr>
  </w:style>
  <w:style w:type="paragraph" w:styleId="BodyText">
    <w:name w:val="Body Text"/>
    <w:basedOn w:val="Normal"/>
    <w:link w:val="BodyTextChar"/>
    <w:qFormat/>
    <w:rsid w:val="00921EB0"/>
    <w:pPr>
      <w:spacing w:before="120" w:after="0" w:line="240" w:lineRule="auto"/>
    </w:pPr>
    <w:rPr>
      <w:rFonts w:eastAsia="Times New Roman" w:cs="Times New Roman"/>
      <w:szCs w:val="20"/>
    </w:rPr>
  </w:style>
  <w:style w:type="character" w:customStyle="1" w:styleId="BodyTextChar">
    <w:name w:val="Body Text Char"/>
    <w:link w:val="BodyText"/>
    <w:rsid w:val="00921EB0"/>
    <w:rPr>
      <w:rFonts w:asciiTheme="minorHAnsi" w:eastAsia="Times New Roman" w:hAnsiTheme="minorHAnsi"/>
      <w:sz w:val="22"/>
    </w:rPr>
  </w:style>
  <w:style w:type="paragraph" w:styleId="BodyTextIndent">
    <w:name w:val="Body Text Indent"/>
    <w:basedOn w:val="Normal"/>
    <w:link w:val="BodyTextIndentChar"/>
    <w:autoRedefine/>
    <w:rsid w:val="00C960FD"/>
    <w:pPr>
      <w:spacing w:after="0" w:line="240" w:lineRule="auto"/>
      <w:ind w:left="720"/>
    </w:pPr>
    <w:rPr>
      <w:rFonts w:ascii="Tahoma" w:eastAsia="Times New Roman" w:hAnsi="Tahoma" w:cs="Times New Roman"/>
      <w:sz w:val="20"/>
      <w:szCs w:val="20"/>
    </w:rPr>
  </w:style>
  <w:style w:type="character" w:customStyle="1" w:styleId="BodyTextIndentChar">
    <w:name w:val="Body Text Indent Char"/>
    <w:link w:val="BodyTextIndent"/>
    <w:rsid w:val="00C960FD"/>
    <w:rPr>
      <w:rFonts w:ascii="Tahoma" w:eastAsia="Times New Roman" w:hAnsi="Tahoma"/>
    </w:rPr>
  </w:style>
  <w:style w:type="paragraph" w:styleId="ListParagraph">
    <w:name w:val="List Paragraph"/>
    <w:basedOn w:val="Normal"/>
    <w:autoRedefine/>
    <w:uiPriority w:val="34"/>
    <w:rsid w:val="001666B3"/>
    <w:pPr>
      <w:spacing w:after="0" w:line="240" w:lineRule="auto"/>
      <w:ind w:left="720"/>
      <w:contextualSpacing/>
    </w:pPr>
    <w:rPr>
      <w:rFonts w:ascii="Tahoma" w:eastAsia="Calibri" w:hAnsi="Tahoma" w:cs="Times New Roman"/>
      <w:sz w:val="20"/>
    </w:rPr>
  </w:style>
  <w:style w:type="character" w:customStyle="1" w:styleId="Heading1Char">
    <w:name w:val="Heading 1 Char"/>
    <w:basedOn w:val="DefaultParagraphFont"/>
    <w:link w:val="Heading1"/>
    <w:uiPriority w:val="9"/>
    <w:rsid w:val="00EB6F03"/>
    <w:rPr>
      <w:rFonts w:asciiTheme="majorHAnsi" w:eastAsiaTheme="majorEastAsia" w:hAnsiTheme="majorHAnsi" w:cstheme="majorBidi"/>
      <w:b/>
      <w:color w:val="002F6B" w:themeColor="text2"/>
      <w:sz w:val="32"/>
      <w:szCs w:val="32"/>
    </w:rPr>
  </w:style>
  <w:style w:type="character" w:customStyle="1" w:styleId="Heading2Char">
    <w:name w:val="Heading 2 Char"/>
    <w:basedOn w:val="DefaultParagraphFont"/>
    <w:link w:val="Heading2"/>
    <w:uiPriority w:val="9"/>
    <w:rsid w:val="00EB6F03"/>
    <w:rPr>
      <w:rFonts w:asciiTheme="majorHAnsi" w:eastAsiaTheme="majorEastAsia" w:hAnsiTheme="majorHAnsi" w:cstheme="majorBidi"/>
      <w:b/>
      <w:color w:val="002F6B" w:themeColor="text2"/>
      <w:sz w:val="24"/>
      <w:szCs w:val="26"/>
    </w:rPr>
  </w:style>
  <w:style w:type="paragraph" w:styleId="Title">
    <w:name w:val="Title"/>
    <w:basedOn w:val="Normal"/>
    <w:next w:val="Normal"/>
    <w:link w:val="TitleChar"/>
    <w:autoRedefine/>
    <w:uiPriority w:val="10"/>
    <w:qFormat/>
    <w:rsid w:val="000E35FB"/>
    <w:pPr>
      <w:spacing w:before="240" w:after="240" w:line="240" w:lineRule="auto"/>
      <w:contextualSpacing/>
    </w:pPr>
    <w:rPr>
      <w:rFonts w:asciiTheme="majorHAnsi" w:eastAsiaTheme="majorEastAsia" w:hAnsiTheme="majorHAnsi" w:cstheme="majorBidi"/>
      <w:b/>
      <w:color w:val="002F6B" w:themeColor="text2"/>
      <w:spacing w:val="-10"/>
      <w:kern w:val="28"/>
      <w:sz w:val="40"/>
      <w:szCs w:val="56"/>
    </w:rPr>
  </w:style>
  <w:style w:type="character" w:customStyle="1" w:styleId="TitleChar">
    <w:name w:val="Title Char"/>
    <w:basedOn w:val="DefaultParagraphFont"/>
    <w:link w:val="Title"/>
    <w:uiPriority w:val="10"/>
    <w:rsid w:val="000E35FB"/>
    <w:rPr>
      <w:rFonts w:asciiTheme="majorHAnsi" w:eastAsiaTheme="majorEastAsia" w:hAnsiTheme="majorHAnsi" w:cstheme="majorBidi"/>
      <w:b/>
      <w:color w:val="002F6B" w:themeColor="text2"/>
      <w:spacing w:val="-10"/>
      <w:kern w:val="28"/>
      <w:sz w:val="40"/>
      <w:szCs w:val="56"/>
    </w:rPr>
  </w:style>
  <w:style w:type="paragraph" w:styleId="Subtitle">
    <w:name w:val="Subtitle"/>
    <w:basedOn w:val="Normal"/>
    <w:next w:val="Normal"/>
    <w:link w:val="SubtitleChar"/>
    <w:autoRedefine/>
    <w:uiPriority w:val="11"/>
    <w:rsid w:val="00AB6589"/>
    <w:pPr>
      <w:numPr>
        <w:ilvl w:val="1"/>
      </w:numPr>
      <w:spacing w:line="240" w:lineRule="auto"/>
    </w:pPr>
    <w:rPr>
      <w:rFonts w:eastAsiaTheme="minorEastAsia"/>
      <w:color w:val="5C718F" w:themeColor="text1" w:themeTint="A5"/>
      <w:spacing w:val="15"/>
    </w:rPr>
  </w:style>
  <w:style w:type="character" w:customStyle="1" w:styleId="SubtitleChar">
    <w:name w:val="Subtitle Char"/>
    <w:basedOn w:val="DefaultParagraphFont"/>
    <w:link w:val="Subtitle"/>
    <w:uiPriority w:val="11"/>
    <w:rsid w:val="00AB6589"/>
    <w:rPr>
      <w:rFonts w:asciiTheme="minorHAnsi" w:eastAsiaTheme="minorEastAsia" w:hAnsiTheme="minorHAnsi" w:cstheme="minorBidi"/>
      <w:color w:val="5C718F" w:themeColor="text1" w:themeTint="A5"/>
      <w:spacing w:val="15"/>
      <w:sz w:val="22"/>
      <w:szCs w:val="22"/>
    </w:rPr>
  </w:style>
  <w:style w:type="paragraph" w:styleId="NoSpacing">
    <w:name w:val="No Spacing"/>
    <w:autoRedefine/>
    <w:uiPriority w:val="1"/>
    <w:rsid w:val="00C960FD"/>
    <w:rPr>
      <w:rFonts w:ascii="Tahoma" w:hAnsi="Tahoma"/>
      <w:szCs w:val="22"/>
    </w:rPr>
  </w:style>
  <w:style w:type="character" w:styleId="SubtleEmphasis">
    <w:name w:val="Subtle Emphasis"/>
    <w:basedOn w:val="DefaultParagraphFont"/>
    <w:uiPriority w:val="19"/>
    <w:rsid w:val="00C960FD"/>
    <w:rPr>
      <w:i/>
      <w:iCs/>
      <w:color w:val="4B5D75" w:themeColor="text1" w:themeTint="BF"/>
    </w:rPr>
  </w:style>
  <w:style w:type="character" w:styleId="Emphasis">
    <w:name w:val="Emphasis"/>
    <w:basedOn w:val="DefaultParagraphFont"/>
    <w:uiPriority w:val="20"/>
    <w:rsid w:val="00C960FD"/>
    <w:rPr>
      <w:i/>
      <w:iCs/>
    </w:rPr>
  </w:style>
  <w:style w:type="character" w:styleId="IntenseEmphasis">
    <w:name w:val="Intense Emphasis"/>
    <w:basedOn w:val="DefaultParagraphFont"/>
    <w:uiPriority w:val="21"/>
    <w:rsid w:val="00C960FD"/>
    <w:rPr>
      <w:i/>
      <w:iCs/>
      <w:color w:val="002F6B" w:themeColor="accent1"/>
    </w:rPr>
  </w:style>
  <w:style w:type="character" w:styleId="Strong">
    <w:name w:val="Strong"/>
    <w:basedOn w:val="DefaultParagraphFont"/>
    <w:uiPriority w:val="22"/>
    <w:rsid w:val="00C960FD"/>
    <w:rPr>
      <w:b/>
      <w:bCs/>
    </w:rPr>
  </w:style>
  <w:style w:type="paragraph" w:styleId="Quote">
    <w:name w:val="Quote"/>
    <w:basedOn w:val="Normal"/>
    <w:next w:val="Normal"/>
    <w:link w:val="QuoteChar"/>
    <w:autoRedefine/>
    <w:uiPriority w:val="29"/>
    <w:rsid w:val="00C960FD"/>
    <w:pPr>
      <w:spacing w:before="200" w:line="240" w:lineRule="auto"/>
      <w:ind w:left="864" w:right="864"/>
      <w:jc w:val="center"/>
    </w:pPr>
    <w:rPr>
      <w:rFonts w:ascii="Tahoma" w:eastAsia="Calibri" w:hAnsi="Tahoma" w:cs="Times New Roman"/>
      <w:i/>
      <w:iCs/>
      <w:color w:val="4B5D75" w:themeColor="text1" w:themeTint="BF"/>
      <w:sz w:val="20"/>
    </w:rPr>
  </w:style>
  <w:style w:type="character" w:customStyle="1" w:styleId="QuoteChar">
    <w:name w:val="Quote Char"/>
    <w:basedOn w:val="DefaultParagraphFont"/>
    <w:link w:val="Quote"/>
    <w:uiPriority w:val="29"/>
    <w:rsid w:val="00C960FD"/>
    <w:rPr>
      <w:rFonts w:ascii="Tahoma" w:hAnsi="Tahoma"/>
      <w:i/>
      <w:iCs/>
      <w:color w:val="4B5D75" w:themeColor="text1" w:themeTint="BF"/>
      <w:szCs w:val="22"/>
    </w:rPr>
  </w:style>
  <w:style w:type="paragraph" w:customStyle="1" w:styleId="BulletedList">
    <w:name w:val="Bulleted List"/>
    <w:basedOn w:val="ListParagraph"/>
    <w:autoRedefine/>
    <w:qFormat/>
    <w:rsid w:val="00921EB0"/>
    <w:pPr>
      <w:numPr>
        <w:numId w:val="5"/>
      </w:numPr>
      <w:spacing w:before="60"/>
      <w:ind w:left="288" w:hanging="288"/>
    </w:pPr>
    <w:rPr>
      <w:rFonts w:asciiTheme="minorHAnsi" w:hAnsiTheme="minorHAnsi" w:cs="Tahoma"/>
      <w:sz w:val="22"/>
      <w:szCs w:val="18"/>
    </w:rPr>
  </w:style>
  <w:style w:type="character" w:customStyle="1" w:styleId="Heading3Char">
    <w:name w:val="Heading 3 Char"/>
    <w:basedOn w:val="DefaultParagraphFont"/>
    <w:link w:val="Heading3"/>
    <w:uiPriority w:val="9"/>
    <w:rsid w:val="00EB6F03"/>
    <w:rPr>
      <w:rFonts w:asciiTheme="majorHAnsi" w:eastAsiaTheme="majorEastAsia" w:hAnsiTheme="majorHAnsi" w:cstheme="majorBidi"/>
      <w:i/>
      <w:color w:val="002F6B" w:themeColor="text2"/>
      <w:sz w:val="24"/>
      <w:szCs w:val="24"/>
    </w:rPr>
  </w:style>
  <w:style w:type="character" w:styleId="PlaceholderText">
    <w:name w:val="Placeholder Text"/>
    <w:basedOn w:val="DefaultParagraphFont"/>
    <w:uiPriority w:val="99"/>
    <w:semiHidden/>
    <w:rsid w:val="00EB6F03"/>
    <w:rPr>
      <w:color w:val="808080"/>
    </w:rPr>
  </w:style>
  <w:style w:type="paragraph" w:customStyle="1" w:styleId="PRIHeader">
    <w:name w:val="PRI Header"/>
    <w:basedOn w:val="Normal"/>
    <w:qFormat/>
    <w:rsid w:val="00A95B30"/>
    <w:pPr>
      <w:spacing w:after="360"/>
      <w:jc w:val="center"/>
    </w:pPr>
    <w:rPr>
      <w:rFonts w:cs="Times New Roman"/>
      <w:b/>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330608">
      <w:bodyDiv w:val="1"/>
      <w:marLeft w:val="0"/>
      <w:marRight w:val="0"/>
      <w:marTop w:val="0"/>
      <w:marBottom w:val="0"/>
      <w:divBdr>
        <w:top w:val="none" w:sz="0" w:space="0" w:color="auto"/>
        <w:left w:val="none" w:sz="0" w:space="0" w:color="auto"/>
        <w:bottom w:val="none" w:sz="0" w:space="0" w:color="auto"/>
        <w:right w:val="none" w:sz="0" w:space="0" w:color="auto"/>
      </w:divBdr>
    </w:div>
    <w:div w:id="1626884730">
      <w:bodyDiv w:val="1"/>
      <w:marLeft w:val="0"/>
      <w:marRight w:val="0"/>
      <w:marTop w:val="0"/>
      <w:marBottom w:val="0"/>
      <w:divBdr>
        <w:top w:val="none" w:sz="0" w:space="0" w:color="auto"/>
        <w:left w:val="none" w:sz="0" w:space="0" w:color="auto"/>
        <w:bottom w:val="none" w:sz="0" w:space="0" w:color="auto"/>
        <w:right w:val="none" w:sz="0" w:space="0" w:color="auto"/>
      </w:divBdr>
    </w:div>
    <w:div w:id="1872496464">
      <w:bodyDiv w:val="1"/>
      <w:marLeft w:val="0"/>
      <w:marRight w:val="0"/>
      <w:marTop w:val="0"/>
      <w:marBottom w:val="0"/>
      <w:divBdr>
        <w:top w:val="none" w:sz="0" w:space="0" w:color="auto"/>
        <w:left w:val="none" w:sz="0" w:space="0" w:color="auto"/>
        <w:bottom w:val="none" w:sz="0" w:space="0" w:color="auto"/>
        <w:right w:val="none" w:sz="0" w:space="0" w:color="auto"/>
      </w:divBdr>
    </w:div>
    <w:div w:id="1957443099">
      <w:bodyDiv w:val="1"/>
      <w:marLeft w:val="0"/>
      <w:marRight w:val="0"/>
      <w:marTop w:val="0"/>
      <w:marBottom w:val="0"/>
      <w:divBdr>
        <w:top w:val="none" w:sz="0" w:space="0" w:color="auto"/>
        <w:left w:val="none" w:sz="0" w:space="0" w:color="auto"/>
        <w:bottom w:val="none" w:sz="0" w:space="0" w:color="auto"/>
        <w:right w:val="none" w:sz="0" w:space="0" w:color="auto"/>
      </w:divBdr>
    </w:div>
    <w:div w:id="196905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6.png@01D896C3.95603910" TargetMode="External"/><Relationship Id="rId1" Type="http://schemas.openxmlformats.org/officeDocument/2006/relationships/image" Target="media/image1.png"/></Relationships>
</file>

<file path=word/theme/theme1.xml><?xml version="1.0" encoding="utf-8"?>
<a:theme xmlns:a="http://schemas.openxmlformats.org/drawingml/2006/main" name="MPG_LtrHd_1217">
  <a:themeElements>
    <a:clrScheme name="MedPro Color Theme">
      <a:dk1>
        <a:srgbClr val="222A35"/>
      </a:dk1>
      <a:lt1>
        <a:srgbClr val="FFFFFF"/>
      </a:lt1>
      <a:dk2>
        <a:srgbClr val="002F6B"/>
      </a:dk2>
      <a:lt2>
        <a:srgbClr val="E8F4FA"/>
      </a:lt2>
      <a:accent1>
        <a:srgbClr val="002F6B"/>
      </a:accent1>
      <a:accent2>
        <a:srgbClr val="427B8F"/>
      </a:accent2>
      <a:accent3>
        <a:srgbClr val="00B2F5"/>
      </a:accent3>
      <a:accent4>
        <a:srgbClr val="70C141"/>
      </a:accent4>
      <a:accent5>
        <a:srgbClr val="FF5B5B"/>
      </a:accent5>
      <a:accent6>
        <a:srgbClr val="A367E0"/>
      </a:accent6>
      <a:hlink>
        <a:srgbClr val="002F6B"/>
      </a:hlink>
      <a:folHlink>
        <a:srgbClr val="00B2F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MedPro Group</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 Kate</dc:creator>
  <cp:keywords/>
  <dc:description/>
  <cp:lastModifiedBy>Gould, Kate</cp:lastModifiedBy>
  <cp:revision>2</cp:revision>
  <cp:lastPrinted>2018-06-07T13:34:00Z</cp:lastPrinted>
  <dcterms:created xsi:type="dcterms:W3CDTF">2022-10-05T19:01:00Z</dcterms:created>
  <dcterms:modified xsi:type="dcterms:W3CDTF">2022-10-05T19:01:00Z</dcterms:modified>
</cp:coreProperties>
</file>